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81FD1" w14:textId="77777777" w:rsidR="00A7132E" w:rsidRPr="001039F3" w:rsidRDefault="00CC43A9" w:rsidP="00CC43A9">
      <w:pPr>
        <w:pStyle w:val="Standard"/>
        <w:jc w:val="center"/>
        <w:rPr>
          <w:rFonts w:hint="eastAsia"/>
          <w:b/>
          <w:bCs/>
          <w:sz w:val="52"/>
          <w:szCs w:val="52"/>
        </w:rPr>
      </w:pPr>
      <w:proofErr w:type="gramStart"/>
      <w:r w:rsidRPr="001039F3">
        <w:rPr>
          <w:b/>
          <w:bCs/>
          <w:sz w:val="52"/>
          <w:szCs w:val="52"/>
        </w:rPr>
        <w:t>Brambory - sadba</w:t>
      </w:r>
      <w:proofErr w:type="gramEnd"/>
      <w:r w:rsidRPr="001039F3">
        <w:rPr>
          <w:b/>
          <w:bCs/>
          <w:sz w:val="52"/>
          <w:szCs w:val="52"/>
        </w:rPr>
        <w:t xml:space="preserve"> jaro 2025</w:t>
      </w:r>
    </w:p>
    <w:p w14:paraId="41A9829F" w14:textId="77777777" w:rsidR="00F22D50" w:rsidRDefault="00F22D50" w:rsidP="00A7132E">
      <w:pPr>
        <w:pStyle w:val="Standard"/>
        <w:rPr>
          <w:rFonts w:hint="eastAsia"/>
        </w:rPr>
      </w:pPr>
    </w:p>
    <w:p w14:paraId="1F04E49B" w14:textId="77777777" w:rsidR="00A7132E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ANUSCHKA</w:t>
      </w:r>
      <w:r>
        <w:rPr>
          <w:sz w:val="32"/>
          <w:szCs w:val="32"/>
        </w:rPr>
        <w:t xml:space="preserve"> – velmi raná, varný typ A. Salátová odrůda s pevnou konzistencí, odolná háďátku bramborovému, má středně velké hlízy.</w:t>
      </w:r>
    </w:p>
    <w:p w14:paraId="19C2D5CB" w14:textId="77777777" w:rsidR="00A7132E" w:rsidRDefault="00183AA7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MONIKA</w:t>
      </w:r>
      <w:r>
        <w:rPr>
          <w:b/>
          <w:bCs/>
          <w:sz w:val="32"/>
          <w:szCs w:val="32"/>
        </w:rPr>
        <w:t xml:space="preserve"> – </w:t>
      </w:r>
      <w:r w:rsidR="00A45ABD">
        <w:rPr>
          <w:sz w:val="32"/>
          <w:szCs w:val="32"/>
        </w:rPr>
        <w:t>VR, varný typ B.</w:t>
      </w:r>
      <w:r>
        <w:rPr>
          <w:sz w:val="32"/>
          <w:szCs w:val="32"/>
        </w:rPr>
        <w:t xml:space="preserve"> </w:t>
      </w:r>
      <w:r w:rsidR="00A45ABD">
        <w:rPr>
          <w:sz w:val="32"/>
          <w:szCs w:val="32"/>
        </w:rPr>
        <w:t>V</w:t>
      </w:r>
      <w:r>
        <w:rPr>
          <w:sz w:val="32"/>
          <w:szCs w:val="32"/>
        </w:rPr>
        <w:t xml:space="preserve">ysoké výnosy, hlízy vzhledné, po uvaření netmavnou, pevná konzistence. </w:t>
      </w:r>
      <w:r>
        <w:rPr>
          <w:rFonts w:hint="eastAsia"/>
          <w:sz w:val="32"/>
          <w:szCs w:val="32"/>
        </w:rPr>
        <w:t>V</w:t>
      </w:r>
      <w:r>
        <w:rPr>
          <w:sz w:val="32"/>
          <w:szCs w:val="32"/>
        </w:rPr>
        <w:t>elmi dobrá odolnost proti chorobám.</w:t>
      </w:r>
    </w:p>
    <w:p w14:paraId="62908B29" w14:textId="77777777" w:rsidR="00A7132E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ROSARA</w:t>
      </w:r>
      <w:r>
        <w:rPr>
          <w:sz w:val="32"/>
          <w:szCs w:val="32"/>
        </w:rPr>
        <w:t xml:space="preserve"> – VR, varný typ BA. Červená slupka, sytě žlutá dužnina velmi dobré konzumní hodnoty. Střední a pravidelné výnosy, </w:t>
      </w:r>
      <w:r w:rsidR="00A45ABD">
        <w:rPr>
          <w:sz w:val="32"/>
          <w:szCs w:val="32"/>
        </w:rPr>
        <w:t>v</w:t>
      </w:r>
      <w:r>
        <w:rPr>
          <w:sz w:val="32"/>
          <w:szCs w:val="32"/>
        </w:rPr>
        <w:t>ysoce odolná proti chorobám.</w:t>
      </w:r>
    </w:p>
    <w:p w14:paraId="5E37897F" w14:textId="77777777" w:rsidR="00A7132E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MARABEL</w:t>
      </w:r>
      <w:r>
        <w:rPr>
          <w:sz w:val="32"/>
          <w:szCs w:val="32"/>
        </w:rPr>
        <w:t xml:space="preserve"> – </w:t>
      </w:r>
      <w:r w:rsidR="00897543">
        <w:rPr>
          <w:sz w:val="32"/>
          <w:szCs w:val="32"/>
        </w:rPr>
        <w:t>r</w:t>
      </w:r>
      <w:r>
        <w:rPr>
          <w:sz w:val="32"/>
          <w:szCs w:val="32"/>
        </w:rPr>
        <w:t>aná, varný typ B. Mimořádně atraktivní a chutná odrůda. Vysoké výnosy a odolnost vůči strupovitosti a chorobám.</w:t>
      </w:r>
    </w:p>
    <w:p w14:paraId="13A2B2AB" w14:textId="77777777" w:rsidR="00C35754" w:rsidRDefault="00897543" w:rsidP="00A7132E">
      <w:pPr>
        <w:pStyle w:val="Standard"/>
        <w:rPr>
          <w:rFonts w:hint="eastAsia"/>
          <w:sz w:val="32"/>
          <w:szCs w:val="32"/>
        </w:rPr>
      </w:pPr>
      <w:proofErr w:type="gramStart"/>
      <w:r w:rsidRPr="001039F3">
        <w:rPr>
          <w:rFonts w:ascii="Arial Black" w:hAnsi="Arial Black"/>
          <w:b/>
          <w:bCs/>
          <w:sz w:val="32"/>
          <w:szCs w:val="32"/>
        </w:rPr>
        <w:t>BELANA</w:t>
      </w:r>
      <w:r>
        <w:rPr>
          <w:b/>
          <w:bCs/>
          <w:sz w:val="32"/>
          <w:szCs w:val="32"/>
        </w:rPr>
        <w:t xml:space="preserve"> </w:t>
      </w:r>
      <w:r w:rsidR="006D2721">
        <w:rPr>
          <w:sz w:val="32"/>
          <w:szCs w:val="32"/>
        </w:rPr>
        <w:t>-</w:t>
      </w:r>
      <w:r w:rsidR="002971F7">
        <w:rPr>
          <w:sz w:val="32"/>
          <w:szCs w:val="32"/>
        </w:rPr>
        <w:t>r</w:t>
      </w:r>
      <w:r w:rsidR="00C35754">
        <w:rPr>
          <w:sz w:val="32"/>
          <w:szCs w:val="32"/>
        </w:rPr>
        <w:t>aná</w:t>
      </w:r>
      <w:proofErr w:type="gramEnd"/>
      <w:r w:rsidR="00C35754">
        <w:rPr>
          <w:sz w:val="32"/>
          <w:szCs w:val="32"/>
        </w:rPr>
        <w:t xml:space="preserve">, varný typ A. Velmi kvalitní salátová stolní odrůda s výbornou chutí. Hlízy jsou středně velké oválné, slupka žlutá, dužnina sytě žlutá. </w:t>
      </w:r>
      <w:r w:rsidR="00C35754">
        <w:rPr>
          <w:rFonts w:hint="eastAsia"/>
          <w:sz w:val="32"/>
          <w:szCs w:val="32"/>
        </w:rPr>
        <w:t>S</w:t>
      </w:r>
      <w:r w:rsidR="00C35754">
        <w:rPr>
          <w:sz w:val="32"/>
          <w:szCs w:val="32"/>
        </w:rPr>
        <w:t>ázet by se měla až po vyrašení</w:t>
      </w:r>
      <w:r w:rsidR="00710291">
        <w:rPr>
          <w:sz w:val="32"/>
          <w:szCs w:val="32"/>
        </w:rPr>
        <w:t>, výnos hlíz velký až vysoký.</w:t>
      </w:r>
      <w:r w:rsidR="00A45ABD">
        <w:rPr>
          <w:sz w:val="32"/>
          <w:szCs w:val="32"/>
        </w:rPr>
        <w:t xml:space="preserve"> </w:t>
      </w:r>
      <w:r w:rsidR="00C35754">
        <w:rPr>
          <w:rFonts w:hint="eastAsia"/>
          <w:sz w:val="32"/>
          <w:szCs w:val="32"/>
        </w:rPr>
        <w:t>D</w:t>
      </w:r>
      <w:r w:rsidR="00C35754">
        <w:rPr>
          <w:sz w:val="32"/>
          <w:szCs w:val="32"/>
        </w:rPr>
        <w:t>louhodobá skladovatelnost. Odolnost plísni bramborové a strupovitosti</w:t>
      </w:r>
      <w:r w:rsidR="006D2721">
        <w:rPr>
          <w:sz w:val="32"/>
          <w:szCs w:val="32"/>
        </w:rPr>
        <w:t>.</w:t>
      </w:r>
    </w:p>
    <w:p w14:paraId="63AD0251" w14:textId="77777777" w:rsidR="00A7132E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PRINCESS</w:t>
      </w:r>
      <w:r>
        <w:rPr>
          <w:sz w:val="32"/>
          <w:szCs w:val="32"/>
        </w:rPr>
        <w:t xml:space="preserve">– </w:t>
      </w:r>
      <w:r w:rsidR="00897543">
        <w:rPr>
          <w:sz w:val="32"/>
          <w:szCs w:val="32"/>
        </w:rPr>
        <w:t>r</w:t>
      </w:r>
      <w:r w:rsidR="00A45ABD">
        <w:rPr>
          <w:sz w:val="32"/>
          <w:szCs w:val="32"/>
        </w:rPr>
        <w:t>aná, varný typ AB.</w:t>
      </w:r>
      <w:r>
        <w:rPr>
          <w:sz w:val="32"/>
          <w:szCs w:val="32"/>
        </w:rPr>
        <w:t xml:space="preserve"> </w:t>
      </w:r>
      <w:r w:rsidR="00A45ABD">
        <w:rPr>
          <w:sz w:val="32"/>
          <w:szCs w:val="32"/>
        </w:rPr>
        <w:t>Ž</w:t>
      </w:r>
      <w:r>
        <w:rPr>
          <w:sz w:val="32"/>
          <w:szCs w:val="32"/>
        </w:rPr>
        <w:t>lutá, salátová, vhodná k loupání, pro dlouhodobé skladování, vysoký výnos, odolná chorob</w:t>
      </w:r>
      <w:r w:rsidR="00897543">
        <w:rPr>
          <w:sz w:val="32"/>
          <w:szCs w:val="32"/>
        </w:rPr>
        <w:t>ám.</w:t>
      </w:r>
    </w:p>
    <w:p w14:paraId="7F3EC01A" w14:textId="77777777" w:rsidR="00A7132E" w:rsidRPr="0077230B" w:rsidRDefault="00A7132E" w:rsidP="00A7132E">
      <w:pPr>
        <w:pStyle w:val="Standard"/>
        <w:rPr>
          <w:rFonts w:hint="eastAsia"/>
        </w:rPr>
      </w:pPr>
      <w:r w:rsidRPr="001039F3">
        <w:rPr>
          <w:rFonts w:ascii="Arial Black" w:hAnsi="Arial Black"/>
          <w:b/>
          <w:bCs/>
          <w:sz w:val="32"/>
          <w:szCs w:val="32"/>
        </w:rPr>
        <w:t>DITTA</w:t>
      </w:r>
      <w:r>
        <w:rPr>
          <w:sz w:val="32"/>
          <w:szCs w:val="32"/>
        </w:rPr>
        <w:t xml:space="preserve"> – poloraná, varný typ AB. Salátová odrůda s</w:t>
      </w:r>
      <w:r w:rsidR="00183AA7">
        <w:rPr>
          <w:sz w:val="32"/>
          <w:szCs w:val="32"/>
        </w:rPr>
        <w:t> </w:t>
      </w:r>
      <w:r>
        <w:rPr>
          <w:sz w:val="32"/>
          <w:szCs w:val="32"/>
        </w:rPr>
        <w:t>vysoký</w:t>
      </w:r>
      <w:r w:rsidR="00897543">
        <w:rPr>
          <w:sz w:val="32"/>
          <w:szCs w:val="32"/>
        </w:rPr>
        <w:t>m</w:t>
      </w:r>
      <w:r>
        <w:rPr>
          <w:sz w:val="32"/>
          <w:szCs w:val="32"/>
        </w:rPr>
        <w:t xml:space="preserve"> výnosem. Hlízy dlouze oválné, jedny z nejchutnějších, vhodné ke skladování.</w:t>
      </w:r>
    </w:p>
    <w:p w14:paraId="255CAE1E" w14:textId="77777777" w:rsidR="006D2721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LAURA</w:t>
      </w:r>
      <w:r>
        <w:rPr>
          <w:sz w:val="32"/>
          <w:szCs w:val="32"/>
        </w:rPr>
        <w:t>– poloraná, varný typ B. Atraktivní červená slupka se žlutou dužninou. Vysoká stolní hodnota hlíz, které po uvaření netmavnou. Velmi vysoké výnosy. Dlouhé skladování.</w:t>
      </w:r>
    </w:p>
    <w:p w14:paraId="6F90745C" w14:textId="77777777" w:rsidR="00A7132E" w:rsidRDefault="00A7132E" w:rsidP="00A7132E">
      <w:pPr>
        <w:pStyle w:val="Standard"/>
        <w:rPr>
          <w:rFonts w:hint="eastAsia"/>
          <w:sz w:val="32"/>
          <w:szCs w:val="32"/>
        </w:rPr>
      </w:pPr>
      <w:r w:rsidRPr="001039F3">
        <w:rPr>
          <w:rFonts w:ascii="Arial Black" w:hAnsi="Arial Black"/>
          <w:b/>
          <w:bCs/>
          <w:sz w:val="32"/>
          <w:szCs w:val="32"/>
        </w:rPr>
        <w:t>DOMINIKA</w:t>
      </w:r>
      <w:r w:rsidR="00A45ABD">
        <w:rPr>
          <w:sz w:val="32"/>
          <w:szCs w:val="32"/>
        </w:rPr>
        <w:t xml:space="preserve"> – poloraná, varný typ A.</w:t>
      </w:r>
      <w:r>
        <w:rPr>
          <w:sz w:val="32"/>
          <w:szCs w:val="32"/>
        </w:rPr>
        <w:t xml:space="preserve"> </w:t>
      </w:r>
      <w:r w:rsidR="00A45ABD">
        <w:rPr>
          <w:sz w:val="32"/>
          <w:szCs w:val="32"/>
        </w:rPr>
        <w:t>V</w:t>
      </w:r>
      <w:r>
        <w:rPr>
          <w:sz w:val="32"/>
          <w:szCs w:val="32"/>
        </w:rPr>
        <w:t>ynikající stolní hodnota, sytě žlutá dužnina s vynikající stabilitou barvy po uvaření, odolná strupovitosti a skládkovým chorobám. Vysoce odolná virovým chorobám, rezistentní rakovině brambor a háďátku bramborovému. Vysoká odolnost mechanickému poškození.</w:t>
      </w:r>
    </w:p>
    <w:p w14:paraId="13CCE7DC" w14:textId="77777777" w:rsidR="006D2721" w:rsidRDefault="006D2721" w:rsidP="00A7132E">
      <w:pPr>
        <w:pStyle w:val="Standard"/>
        <w:rPr>
          <w:rFonts w:hint="eastAsia"/>
          <w:sz w:val="32"/>
          <w:szCs w:val="32"/>
        </w:rPr>
      </w:pPr>
    </w:p>
    <w:p w14:paraId="36E78EE8" w14:textId="77777777" w:rsidR="005368D7" w:rsidRDefault="00036DA9" w:rsidP="00A7132E">
      <w:pPr>
        <w:pStyle w:val="Standard"/>
        <w:rPr>
          <w:rFonts w:hint="eastAsia"/>
        </w:rPr>
      </w:pPr>
      <w:r>
        <w:t xml:space="preserve">                                     </w:t>
      </w:r>
    </w:p>
    <w:p w14:paraId="6C6225A8" w14:textId="77777777" w:rsidR="00A7132E" w:rsidRDefault="00CC43A9" w:rsidP="00A7132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C0053E">
        <w:rPr>
          <w:sz w:val="32"/>
          <w:szCs w:val="32"/>
        </w:rPr>
        <w:tab/>
      </w:r>
      <w:r>
        <w:rPr>
          <w:sz w:val="32"/>
          <w:szCs w:val="32"/>
        </w:rPr>
        <w:t>Objednávku odrůd sadbových brambor můžete nahlásit telefonicky na 573 375 117, 607 577 574</w:t>
      </w:r>
      <w:r w:rsidR="00A7132E">
        <w:rPr>
          <w:sz w:val="32"/>
          <w:szCs w:val="32"/>
        </w:rPr>
        <w:t xml:space="preserve"> </w:t>
      </w:r>
      <w:r>
        <w:rPr>
          <w:sz w:val="32"/>
          <w:szCs w:val="32"/>
        </w:rPr>
        <w:t>nebo e-mailem kubacek@kubacek.cz</w:t>
      </w:r>
      <w:r w:rsidR="00C0053E">
        <w:rPr>
          <w:sz w:val="32"/>
          <w:szCs w:val="32"/>
        </w:rPr>
        <w:t xml:space="preserve"> do konce února</w:t>
      </w:r>
      <w:r>
        <w:rPr>
          <w:sz w:val="32"/>
          <w:szCs w:val="32"/>
        </w:rPr>
        <w:t xml:space="preserve">. Termín odběru </w:t>
      </w:r>
      <w:r w:rsidR="00C0053E">
        <w:rPr>
          <w:sz w:val="32"/>
          <w:szCs w:val="32"/>
        </w:rPr>
        <w:t xml:space="preserve">v ovocné školce Střílky </w:t>
      </w:r>
      <w:r>
        <w:rPr>
          <w:sz w:val="32"/>
          <w:szCs w:val="32"/>
        </w:rPr>
        <w:t xml:space="preserve">oznámíme včas podle </w:t>
      </w:r>
      <w:r w:rsidR="00C0053E">
        <w:rPr>
          <w:sz w:val="32"/>
          <w:szCs w:val="32"/>
        </w:rPr>
        <w:t>průběhu počasí.</w:t>
      </w:r>
    </w:p>
    <w:p w14:paraId="0C4B93E6" w14:textId="77777777" w:rsidR="00F22D50" w:rsidRDefault="00C0053E" w:rsidP="00A7132E">
      <w:pPr>
        <w:pStyle w:val="Standard"/>
        <w:rPr>
          <w:rFonts w:hint="eastAsia"/>
          <w:sz w:val="32"/>
          <w:szCs w:val="32"/>
        </w:rPr>
      </w:pPr>
      <w:r>
        <w:rPr>
          <w:sz w:val="32"/>
          <w:szCs w:val="32"/>
        </w:rPr>
        <w:tab/>
        <w:t xml:space="preserve">Balení sadby je po 25 kg za cenu 500Kč, </w:t>
      </w:r>
      <w:proofErr w:type="gramStart"/>
      <w:r>
        <w:rPr>
          <w:sz w:val="32"/>
          <w:szCs w:val="32"/>
        </w:rPr>
        <w:t>t.j.</w:t>
      </w:r>
      <w:proofErr w:type="gramEnd"/>
      <w:r>
        <w:rPr>
          <w:sz w:val="32"/>
          <w:szCs w:val="32"/>
        </w:rPr>
        <w:t xml:space="preserve"> 20Kč/1kg.</w:t>
      </w:r>
    </w:p>
    <w:p w14:paraId="4A758764" w14:textId="77777777" w:rsidR="00220AC9" w:rsidRDefault="00C0053E" w:rsidP="00A7132E">
      <w:pPr>
        <w:pStyle w:val="Standard"/>
        <w:rPr>
          <w:rFonts w:hint="eastAsia"/>
        </w:rPr>
      </w:pPr>
      <w:r>
        <w:rPr>
          <w:sz w:val="32"/>
          <w:szCs w:val="32"/>
        </w:rPr>
        <w:tab/>
      </w:r>
      <w:r w:rsidR="00220AC9">
        <w:rPr>
          <w:sz w:val="32"/>
          <w:szCs w:val="32"/>
        </w:rPr>
        <w:t>Bohatou úrodu</w:t>
      </w:r>
      <w:r w:rsidR="00183AA7">
        <w:rPr>
          <w:sz w:val="32"/>
          <w:szCs w:val="32"/>
        </w:rPr>
        <w:t xml:space="preserve"> a radost z</w:t>
      </w:r>
      <w:r>
        <w:rPr>
          <w:sz w:val="32"/>
          <w:szCs w:val="32"/>
        </w:rPr>
        <w:t xml:space="preserve"> vlastní práce</w:t>
      </w:r>
      <w:r w:rsidR="00183AA7">
        <w:rPr>
          <w:sz w:val="32"/>
          <w:szCs w:val="32"/>
        </w:rPr>
        <w:t xml:space="preserve"> </w:t>
      </w:r>
      <w:r w:rsidR="00220AC9">
        <w:rPr>
          <w:sz w:val="32"/>
          <w:szCs w:val="32"/>
        </w:rPr>
        <w:t>přej</w:t>
      </w:r>
      <w:r>
        <w:rPr>
          <w:sz w:val="32"/>
          <w:szCs w:val="32"/>
        </w:rPr>
        <w:t>e za kolektiv ovocné školky Jaroslav Kubáček</w:t>
      </w:r>
    </w:p>
    <w:p w14:paraId="19D7E0F2" w14:textId="77777777" w:rsidR="00A7132E" w:rsidRPr="00220AC9" w:rsidRDefault="00A7132E" w:rsidP="00A7132E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09DD60AF" w14:textId="77777777" w:rsidR="00A7132E" w:rsidRPr="00A7132E" w:rsidRDefault="00A7132E" w:rsidP="00A7132E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Lucida Sans" w:hint="eastAsia"/>
          <w:kern w:val="3"/>
          <w:sz w:val="24"/>
          <w:szCs w:val="24"/>
          <w:lang w:eastAsia="zh-CN" w:bidi="hi-IN"/>
        </w:rPr>
      </w:pPr>
    </w:p>
    <w:p w14:paraId="0CD2D8F8" w14:textId="77777777" w:rsidR="00A7132E" w:rsidRDefault="00A7132E"/>
    <w:sectPr w:rsidR="00A7132E" w:rsidSect="001039F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2E"/>
    <w:rsid w:val="00036DA9"/>
    <w:rsid w:val="001039F3"/>
    <w:rsid w:val="00183AA7"/>
    <w:rsid w:val="00220AC9"/>
    <w:rsid w:val="002971F7"/>
    <w:rsid w:val="00337289"/>
    <w:rsid w:val="0043484A"/>
    <w:rsid w:val="004B6EAF"/>
    <w:rsid w:val="005368D7"/>
    <w:rsid w:val="00624A60"/>
    <w:rsid w:val="006D2721"/>
    <w:rsid w:val="00710291"/>
    <w:rsid w:val="0077230B"/>
    <w:rsid w:val="008406A4"/>
    <w:rsid w:val="00852CEE"/>
    <w:rsid w:val="00897543"/>
    <w:rsid w:val="008B14CE"/>
    <w:rsid w:val="008F3730"/>
    <w:rsid w:val="00A35D57"/>
    <w:rsid w:val="00A45ABD"/>
    <w:rsid w:val="00A70C51"/>
    <w:rsid w:val="00A7132E"/>
    <w:rsid w:val="00B23611"/>
    <w:rsid w:val="00B46435"/>
    <w:rsid w:val="00BF6F5F"/>
    <w:rsid w:val="00C0053E"/>
    <w:rsid w:val="00C35754"/>
    <w:rsid w:val="00CC43A9"/>
    <w:rsid w:val="00D10642"/>
    <w:rsid w:val="00DA612B"/>
    <w:rsid w:val="00E51C8D"/>
    <w:rsid w:val="00EF52F6"/>
    <w:rsid w:val="00F1229E"/>
    <w:rsid w:val="00F22D50"/>
    <w:rsid w:val="00FD7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A3517"/>
  <w15:docId w15:val="{F52244C3-9702-43E0-975B-63F353CE0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A7132E"/>
    <w:rPr>
      <w:color w:val="0563C1"/>
      <w:u w:val="single" w:color="000000"/>
    </w:rPr>
  </w:style>
  <w:style w:type="paragraph" w:customStyle="1" w:styleId="Standard">
    <w:name w:val="Standard"/>
    <w:rsid w:val="00A7132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20A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Luža</dc:creator>
  <cp:lastModifiedBy>Starosta</cp:lastModifiedBy>
  <cp:revision>2</cp:revision>
  <cp:lastPrinted>2025-02-17T11:28:00Z</cp:lastPrinted>
  <dcterms:created xsi:type="dcterms:W3CDTF">2025-02-17T11:29:00Z</dcterms:created>
  <dcterms:modified xsi:type="dcterms:W3CDTF">2025-02-17T11:29:00Z</dcterms:modified>
</cp:coreProperties>
</file>